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AE14" w14:textId="506D66E8" w:rsidR="00A372BB" w:rsidRPr="00A372BB" w:rsidRDefault="00A372BB" w:rsidP="00A372BB">
      <w:pPr>
        <w:spacing w:before="100" w:beforeAutospacing="1" w:after="100" w:afterAutospacing="1"/>
        <w:jc w:val="both"/>
        <w:rPr>
          <w:sz w:val="22"/>
          <w:szCs w:val="22"/>
        </w:rPr>
      </w:pPr>
      <w:r>
        <w:rPr>
          <w:rFonts w:ascii="Arial" w:hAnsi="Arial" w:cs="Arial"/>
          <w:b/>
          <w:bCs/>
          <w:color w:val="000000"/>
        </w:rPr>
        <w:t>Software Developer, II</w:t>
      </w:r>
      <w:r>
        <w:rPr>
          <w:rFonts w:ascii="Arial" w:hAnsi="Arial" w:cs="Arial"/>
          <w:color w:val="000000"/>
        </w:rPr>
        <w:t> – Multiple Pos. (King of Prussia, PA) – Design/develop/modify software/sys</w:t>
      </w:r>
      <w:r>
        <w:rPr>
          <w:rFonts w:ascii="Arial" w:hAnsi="Arial" w:cs="Arial"/>
          <w:color w:val="000000"/>
        </w:rPr>
        <w:t>tem</w:t>
      </w:r>
      <w:r>
        <w:rPr>
          <w:rFonts w:ascii="Arial" w:hAnsi="Arial" w:cs="Arial"/>
          <w:color w:val="000000"/>
        </w:rPr>
        <w:t xml:space="preserve"> Appl</w:t>
      </w:r>
      <w:r>
        <w:rPr>
          <w:rFonts w:ascii="Arial" w:hAnsi="Arial" w:cs="Arial"/>
          <w:color w:val="000000"/>
        </w:rPr>
        <w:t>ications</w:t>
      </w:r>
      <w:r>
        <w:rPr>
          <w:rFonts w:ascii="Arial" w:hAnsi="Arial" w:cs="Arial"/>
          <w:color w:val="000000"/>
        </w:rPr>
        <w:t>; design/implement/maintain prog</w:t>
      </w:r>
      <w:r>
        <w:rPr>
          <w:rFonts w:ascii="Arial" w:hAnsi="Arial" w:cs="Arial"/>
          <w:color w:val="000000"/>
        </w:rPr>
        <w:t>rams</w:t>
      </w:r>
      <w:r>
        <w:rPr>
          <w:rFonts w:ascii="Arial" w:hAnsi="Arial" w:cs="Arial"/>
          <w:color w:val="000000"/>
        </w:rPr>
        <w:t>/oper</w:t>
      </w:r>
      <w:r>
        <w:rPr>
          <w:rFonts w:ascii="Arial" w:hAnsi="Arial" w:cs="Arial"/>
          <w:color w:val="000000"/>
        </w:rPr>
        <w:t>ating</w:t>
      </w:r>
      <w:r>
        <w:rPr>
          <w:rFonts w:ascii="Arial" w:hAnsi="Arial" w:cs="Arial"/>
          <w:color w:val="000000"/>
        </w:rPr>
        <w:t xml:space="preserve"> sys</w:t>
      </w:r>
      <w:r>
        <w:rPr>
          <w:rFonts w:ascii="Arial" w:hAnsi="Arial" w:cs="Arial"/>
          <w:color w:val="000000"/>
        </w:rPr>
        <w:t>tems</w:t>
      </w:r>
      <w:r>
        <w:rPr>
          <w:rFonts w:ascii="Arial" w:hAnsi="Arial" w:cs="Arial"/>
          <w:color w:val="000000"/>
        </w:rPr>
        <w:t>; perform database design for sys</w:t>
      </w:r>
      <w:r>
        <w:rPr>
          <w:rFonts w:ascii="Arial" w:hAnsi="Arial" w:cs="Arial"/>
          <w:color w:val="000000"/>
        </w:rPr>
        <w:t>tem</w:t>
      </w:r>
      <w:r>
        <w:rPr>
          <w:rFonts w:ascii="Arial" w:hAnsi="Arial" w:cs="Arial"/>
          <w:color w:val="000000"/>
        </w:rPr>
        <w:t xml:space="preserve"> conformance/optimization; provide tech</w:t>
      </w:r>
      <w:r>
        <w:rPr>
          <w:rFonts w:ascii="Arial" w:hAnsi="Arial" w:cs="Arial"/>
          <w:color w:val="000000"/>
        </w:rPr>
        <w:t>nical</w:t>
      </w:r>
      <w:r>
        <w:rPr>
          <w:rFonts w:ascii="Arial" w:hAnsi="Arial" w:cs="Arial"/>
          <w:color w:val="000000"/>
        </w:rPr>
        <w:t xml:space="preserve"> analysis/coding; perform analysis/database reengineering.  Travel to various unanticipated client sites.</w:t>
      </w:r>
    </w:p>
    <w:p w14:paraId="4CAC1DCA" w14:textId="77777777" w:rsidR="00A372BB" w:rsidRDefault="00A372BB" w:rsidP="00A372BB">
      <w:pPr>
        <w:spacing w:before="100" w:beforeAutospacing="1" w:after="100" w:afterAutospacing="1"/>
        <w:jc w:val="both"/>
      </w:pPr>
      <w:r>
        <w:rPr>
          <w:rFonts w:ascii="Arial" w:hAnsi="Arial" w:cs="Arial"/>
          <w:color w:val="000000"/>
        </w:rPr>
        <w:t xml:space="preserve">Req. Master’s deg. (or foreign </w:t>
      </w:r>
      <w:proofErr w:type="spellStart"/>
      <w:r>
        <w:rPr>
          <w:rFonts w:ascii="Arial" w:hAnsi="Arial" w:cs="Arial"/>
          <w:color w:val="000000"/>
        </w:rPr>
        <w:t>equi</w:t>
      </w:r>
      <w:proofErr w:type="spellEnd"/>
      <w:r>
        <w:rPr>
          <w:rFonts w:ascii="Arial" w:hAnsi="Arial" w:cs="Arial"/>
          <w:color w:val="000000"/>
        </w:rPr>
        <w:t xml:space="preserve">. degree) in Comp. Sci., Comp. Info. Sys., Electrical </w:t>
      </w:r>
      <w:proofErr w:type="spellStart"/>
      <w:r>
        <w:rPr>
          <w:rFonts w:ascii="Arial" w:hAnsi="Arial" w:cs="Arial"/>
          <w:color w:val="000000"/>
        </w:rPr>
        <w:t>Engg</w:t>
      </w:r>
      <w:proofErr w:type="spellEnd"/>
      <w:r>
        <w:rPr>
          <w:rFonts w:ascii="Arial" w:hAnsi="Arial" w:cs="Arial"/>
          <w:color w:val="000000"/>
        </w:rPr>
        <w:t xml:space="preserve">, Comp. Apps., Bus. Admin., </w:t>
      </w:r>
      <w:proofErr w:type="spellStart"/>
      <w:r>
        <w:rPr>
          <w:rFonts w:ascii="Arial" w:hAnsi="Arial" w:cs="Arial"/>
          <w:color w:val="000000"/>
        </w:rPr>
        <w:t>Engg</w:t>
      </w:r>
      <w:proofErr w:type="spellEnd"/>
      <w:r>
        <w:rPr>
          <w:rFonts w:ascii="Arial" w:hAnsi="Arial" w:cs="Arial"/>
          <w:color w:val="000000"/>
        </w:rPr>
        <w:t xml:space="preserve">. (Any field), Math., MIS or related with knowledge of at least 7 </w:t>
      </w:r>
      <w:proofErr w:type="gramStart"/>
      <w:r>
        <w:rPr>
          <w:rFonts w:ascii="Arial" w:hAnsi="Arial" w:cs="Arial"/>
          <w:color w:val="000000"/>
        </w:rPr>
        <w:t>tech’s</w:t>
      </w:r>
      <w:proofErr w:type="gramEnd"/>
      <w:r>
        <w:rPr>
          <w:rFonts w:ascii="Arial" w:hAnsi="Arial" w:cs="Arial"/>
          <w:color w:val="000000"/>
        </w:rPr>
        <w:t xml:space="preserve">. from the following list: .Net Core, ADO.Net, Macros, MongoDB, Cassandra, DevOps, NOSQL, Spring, Struts, Hibernate, C, C++, C#, JSP, Web Services, CSS, XML, XSL, HTML, JavaScript, Oracle, Java, J2EE, Python, UNIX, AJAX, Visual Basic, DB2, JSF, Informatica, Business Objects, SQL Server, WebLogic, Crystal Reports, LINUX, Eclipse, JUNIT, UML, .Net, Visual Studio. MVC, Windows, </w:t>
      </w:r>
      <w:proofErr w:type="gramStart"/>
      <w:r>
        <w:rPr>
          <w:rFonts w:ascii="Arial" w:hAnsi="Arial" w:cs="Arial"/>
          <w:color w:val="000000"/>
        </w:rPr>
        <w:t>COBOL</w:t>
      </w:r>
      <w:proofErr w:type="gramEnd"/>
      <w:r>
        <w:rPr>
          <w:rFonts w:ascii="Arial" w:hAnsi="Arial" w:cs="Arial"/>
          <w:color w:val="000000"/>
        </w:rPr>
        <w:t xml:space="preserve"> and TOAD. WCF, Perl, PL/SQL, WebSphere, ASP.Net, ADO.Net, SAP Business Objects, OBIEE, SOAP, Tableau, Apache, Spark, Scala, </w:t>
      </w:r>
      <w:proofErr w:type="spellStart"/>
      <w:r>
        <w:rPr>
          <w:rFonts w:ascii="Arial" w:hAnsi="Arial" w:cs="Arial"/>
          <w:color w:val="000000"/>
        </w:rPr>
        <w:t>PowerBI</w:t>
      </w:r>
      <w:proofErr w:type="spellEnd"/>
      <w:r>
        <w:rPr>
          <w:rFonts w:ascii="Arial" w:hAnsi="Arial" w:cs="Arial"/>
          <w:color w:val="000000"/>
        </w:rPr>
        <w:t xml:space="preserve">, Kubernetes, </w:t>
      </w:r>
      <w:proofErr w:type="spellStart"/>
      <w:r>
        <w:rPr>
          <w:rFonts w:ascii="Arial" w:hAnsi="Arial" w:cs="Arial"/>
          <w:color w:val="000000"/>
        </w:rPr>
        <w:t>Anisible</w:t>
      </w:r>
      <w:proofErr w:type="spellEnd"/>
      <w:r>
        <w:rPr>
          <w:rFonts w:ascii="Arial" w:hAnsi="Arial" w:cs="Arial"/>
          <w:color w:val="000000"/>
        </w:rPr>
        <w:t xml:space="preserve">, </w:t>
      </w:r>
      <w:proofErr w:type="spellStart"/>
      <w:r>
        <w:rPr>
          <w:rFonts w:ascii="Arial" w:hAnsi="Arial" w:cs="Arial"/>
          <w:color w:val="000000"/>
        </w:rPr>
        <w:t>JQuery</w:t>
      </w:r>
      <w:proofErr w:type="spellEnd"/>
      <w:r>
        <w:rPr>
          <w:rFonts w:ascii="Arial" w:hAnsi="Arial" w:cs="Arial"/>
          <w:color w:val="000000"/>
        </w:rPr>
        <w:t>, XPath, XSL, SSRS, SSIS, SSAS, JIRA, GIT, PowerShell.  Apply HR, Broad Peak Systems, Inc. 630 Freedom Center Drive, Suite 300, King of Prussia, PA-19406.</w:t>
      </w:r>
    </w:p>
    <w:p w14:paraId="01FFB723" w14:textId="77777777" w:rsidR="00A372BB" w:rsidRDefault="00A372BB" w:rsidP="00A372BB">
      <w:pPr>
        <w:spacing w:before="100" w:beforeAutospacing="1" w:after="100" w:afterAutospacing="1"/>
      </w:pPr>
      <w:r>
        <w:t> </w:t>
      </w:r>
    </w:p>
    <w:p w14:paraId="796CA6C6" w14:textId="77777777" w:rsidR="00BD358C" w:rsidRPr="004346C8" w:rsidRDefault="00BD358C" w:rsidP="004346C8"/>
    <w:sectPr w:rsidR="00BD358C" w:rsidRPr="004346C8" w:rsidSect="0032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58C"/>
    <w:rsid w:val="00026F45"/>
    <w:rsid w:val="00044953"/>
    <w:rsid w:val="001228D0"/>
    <w:rsid w:val="0013282F"/>
    <w:rsid w:val="001531D4"/>
    <w:rsid w:val="001F5197"/>
    <w:rsid w:val="002B09FB"/>
    <w:rsid w:val="002C2AE0"/>
    <w:rsid w:val="002E6C2B"/>
    <w:rsid w:val="00321EFB"/>
    <w:rsid w:val="00343F22"/>
    <w:rsid w:val="00380D2B"/>
    <w:rsid w:val="003920E9"/>
    <w:rsid w:val="003B0013"/>
    <w:rsid w:val="003B17FE"/>
    <w:rsid w:val="003C5773"/>
    <w:rsid w:val="003D6F16"/>
    <w:rsid w:val="004346C8"/>
    <w:rsid w:val="00513B2A"/>
    <w:rsid w:val="00585767"/>
    <w:rsid w:val="006E6705"/>
    <w:rsid w:val="0075754F"/>
    <w:rsid w:val="0080770B"/>
    <w:rsid w:val="0084314F"/>
    <w:rsid w:val="008F1008"/>
    <w:rsid w:val="00957C94"/>
    <w:rsid w:val="00970C30"/>
    <w:rsid w:val="00990087"/>
    <w:rsid w:val="0099230B"/>
    <w:rsid w:val="009928BD"/>
    <w:rsid w:val="00A372BB"/>
    <w:rsid w:val="00B56D97"/>
    <w:rsid w:val="00BB35DD"/>
    <w:rsid w:val="00BD358C"/>
    <w:rsid w:val="00BF348F"/>
    <w:rsid w:val="00C12E4F"/>
    <w:rsid w:val="00C50FCF"/>
    <w:rsid w:val="00C65586"/>
    <w:rsid w:val="00C67CD9"/>
    <w:rsid w:val="00D4006F"/>
    <w:rsid w:val="00D91112"/>
    <w:rsid w:val="00DB71EF"/>
    <w:rsid w:val="00E12F8F"/>
    <w:rsid w:val="00E27F0F"/>
    <w:rsid w:val="00E543A6"/>
    <w:rsid w:val="00ED3B70"/>
    <w:rsid w:val="00F06B8B"/>
    <w:rsid w:val="00FC0275"/>
    <w:rsid w:val="00FF6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3ECDB"/>
  <w15:docId w15:val="{1CCD2CEA-289F-0346-9DBF-959D4AB1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5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BD358C"/>
  </w:style>
  <w:style w:type="paragraph" w:styleId="BalloonText">
    <w:name w:val="Balloon Text"/>
    <w:basedOn w:val="Normal"/>
    <w:link w:val="BalloonTextChar"/>
    <w:uiPriority w:val="99"/>
    <w:semiHidden/>
    <w:unhideWhenUsed/>
    <w:rsid w:val="00BB3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5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5158">
      <w:bodyDiv w:val="1"/>
      <w:marLeft w:val="0"/>
      <w:marRight w:val="0"/>
      <w:marTop w:val="0"/>
      <w:marBottom w:val="0"/>
      <w:divBdr>
        <w:top w:val="none" w:sz="0" w:space="0" w:color="auto"/>
        <w:left w:val="none" w:sz="0" w:space="0" w:color="auto"/>
        <w:bottom w:val="none" w:sz="0" w:space="0" w:color="auto"/>
        <w:right w:val="none" w:sz="0" w:space="0" w:color="auto"/>
      </w:divBdr>
    </w:div>
    <w:div w:id="211772286">
      <w:bodyDiv w:val="1"/>
      <w:marLeft w:val="0"/>
      <w:marRight w:val="0"/>
      <w:marTop w:val="0"/>
      <w:marBottom w:val="0"/>
      <w:divBdr>
        <w:top w:val="none" w:sz="0" w:space="0" w:color="auto"/>
        <w:left w:val="none" w:sz="0" w:space="0" w:color="auto"/>
        <w:bottom w:val="none" w:sz="0" w:space="0" w:color="auto"/>
        <w:right w:val="none" w:sz="0" w:space="0" w:color="auto"/>
      </w:divBdr>
    </w:div>
    <w:div w:id="646515693">
      <w:bodyDiv w:val="1"/>
      <w:marLeft w:val="0"/>
      <w:marRight w:val="0"/>
      <w:marTop w:val="0"/>
      <w:marBottom w:val="0"/>
      <w:divBdr>
        <w:top w:val="none" w:sz="0" w:space="0" w:color="auto"/>
        <w:left w:val="none" w:sz="0" w:space="0" w:color="auto"/>
        <w:bottom w:val="none" w:sz="0" w:space="0" w:color="auto"/>
        <w:right w:val="none" w:sz="0" w:space="0" w:color="auto"/>
      </w:divBdr>
    </w:div>
    <w:div w:id="964625232">
      <w:bodyDiv w:val="1"/>
      <w:marLeft w:val="0"/>
      <w:marRight w:val="0"/>
      <w:marTop w:val="0"/>
      <w:marBottom w:val="0"/>
      <w:divBdr>
        <w:top w:val="none" w:sz="0" w:space="0" w:color="auto"/>
        <w:left w:val="none" w:sz="0" w:space="0" w:color="auto"/>
        <w:bottom w:val="none" w:sz="0" w:space="0" w:color="auto"/>
        <w:right w:val="none" w:sz="0" w:space="0" w:color="auto"/>
      </w:divBdr>
    </w:div>
    <w:div w:id="1384328368">
      <w:bodyDiv w:val="1"/>
      <w:marLeft w:val="0"/>
      <w:marRight w:val="0"/>
      <w:marTop w:val="0"/>
      <w:marBottom w:val="0"/>
      <w:divBdr>
        <w:top w:val="none" w:sz="0" w:space="0" w:color="auto"/>
        <w:left w:val="none" w:sz="0" w:space="0" w:color="auto"/>
        <w:bottom w:val="none" w:sz="0" w:space="0" w:color="auto"/>
        <w:right w:val="none" w:sz="0" w:space="0" w:color="auto"/>
      </w:divBdr>
    </w:div>
    <w:div w:id="1649287086">
      <w:bodyDiv w:val="1"/>
      <w:marLeft w:val="0"/>
      <w:marRight w:val="0"/>
      <w:marTop w:val="0"/>
      <w:marBottom w:val="0"/>
      <w:divBdr>
        <w:top w:val="none" w:sz="0" w:space="0" w:color="auto"/>
        <w:left w:val="none" w:sz="0" w:space="0" w:color="auto"/>
        <w:bottom w:val="none" w:sz="0" w:space="0" w:color="auto"/>
        <w:right w:val="none" w:sz="0" w:space="0" w:color="auto"/>
      </w:divBdr>
    </w:div>
    <w:div w:id="19037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Malik &amp; Popiel, P.C. </Company>
  <LinksUpToDate>false</LinksUpToDate>
  <CharactersWithSpaces>1251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Jitesh Malik, Esq. </dc:creator>
  <cp:keywords/>
  <dc:description/>
  <cp:lastModifiedBy>Jitesh Malik</cp:lastModifiedBy>
  <cp:revision>37</cp:revision>
  <cp:lastPrinted>2022-09-23T13:34:00Z</cp:lastPrinted>
  <dcterms:created xsi:type="dcterms:W3CDTF">2011-11-10T21:33:00Z</dcterms:created>
  <dcterms:modified xsi:type="dcterms:W3CDTF">2022-09-23T13:34:00Z</dcterms:modified>
  <cp:category/>
</cp:coreProperties>
</file>